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5D" w:rsidRDefault="004250E2" w:rsidP="00DC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0E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</w:t>
      </w:r>
      <w:r w:rsidRPr="004250E2">
        <w:rPr>
          <w:rFonts w:ascii="Times New Roman" w:hAnsi="Times New Roman" w:cs="Times New Roman"/>
        </w:rPr>
        <w:t xml:space="preserve"> </w:t>
      </w:r>
      <w:r w:rsidRPr="004250E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530B5" w:rsidRPr="000530B5" w:rsidRDefault="00DC3C00" w:rsidP="00DC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30B5">
        <w:rPr>
          <w:rFonts w:ascii="Times New Roman" w:hAnsi="Times New Roman" w:cs="Times New Roman"/>
          <w:sz w:val="28"/>
          <w:szCs w:val="28"/>
        </w:rPr>
        <w:t>етский сад  « Тополек»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г. Бабушкин</w:t>
      </w:r>
    </w:p>
    <w:p w:rsidR="004250E2" w:rsidRDefault="004250E2" w:rsidP="00DC3C0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0E2" w:rsidRDefault="004250E2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0E2" w:rsidRPr="004250E2" w:rsidRDefault="004250E2" w:rsidP="00FD0E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E5D" w:rsidRPr="004250E2" w:rsidRDefault="0046058F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50E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0E5D" w:rsidRPr="004250E2">
        <w:rPr>
          <w:rFonts w:ascii="Times New Roman" w:hAnsi="Times New Roman" w:cs="Times New Roman"/>
          <w:sz w:val="28"/>
          <w:szCs w:val="28"/>
          <w:lang w:eastAsia="ru-RU"/>
        </w:rPr>
        <w:t xml:space="preserve">роект совместной деятельности </w:t>
      </w:r>
      <w:r w:rsidR="00C57781" w:rsidRPr="004250E2">
        <w:rPr>
          <w:rFonts w:ascii="Times New Roman" w:hAnsi="Times New Roman" w:cs="Times New Roman"/>
          <w:sz w:val="28"/>
          <w:szCs w:val="28"/>
          <w:lang w:eastAsia="ru-RU"/>
        </w:rPr>
        <w:t>воспитателей и родителей (краткосрочный)</w:t>
      </w:r>
    </w:p>
    <w:p w:rsidR="0046058F" w:rsidRPr="004250E2" w:rsidRDefault="0046058F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Pr="004250E2" w:rsidRDefault="00FD0E5D" w:rsidP="00FD0E5D">
      <w:pPr>
        <w:pStyle w:val="a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250E2">
        <w:rPr>
          <w:rFonts w:ascii="Times New Roman" w:hAnsi="Times New Roman" w:cs="Times New Roman"/>
          <w:sz w:val="28"/>
          <w:szCs w:val="28"/>
          <w:lang w:eastAsia="ru-RU"/>
        </w:rPr>
        <w:t>На тему: «</w:t>
      </w:r>
      <w:r w:rsidR="001D2B1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D2B1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D2B1E">
        <w:rPr>
          <w:rFonts w:ascii="Times New Roman" w:hAnsi="Times New Roman" w:cs="Times New Roman"/>
          <w:sz w:val="28"/>
          <w:szCs w:val="28"/>
        </w:rPr>
        <w:t xml:space="preserve"> вместе!</w:t>
      </w:r>
      <w:r w:rsidRPr="004250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FD0E5D" w:rsidRPr="004250E2" w:rsidRDefault="00A053F0" w:rsidP="00FD0E5D">
      <w:pPr>
        <w:pStyle w:val="a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250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второй </w:t>
      </w:r>
      <w:r w:rsidR="00FD0E5D" w:rsidRPr="004250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младшей группе</w:t>
      </w:r>
      <w:r w:rsidR="000530B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«Улыбка»</w:t>
      </w:r>
    </w:p>
    <w:p w:rsidR="00FD0E5D" w:rsidRPr="004250E2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Pr="004250E2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Default="00FD0E5D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E5D" w:rsidRPr="00FD0E5D" w:rsidRDefault="004250E2" w:rsidP="00FD0E5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203700" cy="3152775"/>
            <wp:effectExtent l="0" t="0" r="0" b="9525"/>
            <wp:docPr id="1" name="Рисунок 1" descr="C:\Users\User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3" t="1496" r="-1603" b="-1496"/>
                    <a:stretch/>
                  </pic:blipFill>
                  <pic:spPr bwMode="auto">
                    <a:xfrm>
                      <a:off x="0" y="0"/>
                      <a:ext cx="4201455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E5D" w:rsidRPr="004250E2" w:rsidRDefault="004250E2" w:rsidP="004250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053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Киреева Л.В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E5D" w:rsidRDefault="00FD0E5D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F9" w:rsidRDefault="005C60F9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F9" w:rsidRDefault="005C60F9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F9" w:rsidRDefault="005C60F9" w:rsidP="00FD0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0F9" w:rsidRDefault="000530B5" w:rsidP="00425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 2021 г</w:t>
      </w:r>
    </w:p>
    <w:p w:rsidR="004250E2" w:rsidRDefault="004250E2" w:rsidP="004250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466" w:rsidRPr="00841604" w:rsidRDefault="004250E2" w:rsidP="004D37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D4466" w:rsidRPr="00841604">
        <w:rPr>
          <w:rFonts w:ascii="Times New Roman" w:hAnsi="Times New Roman" w:cs="Times New Roman"/>
          <w:b/>
          <w:sz w:val="28"/>
          <w:szCs w:val="28"/>
        </w:rPr>
        <w:t>«Счастлив тот, кто счастлив у себя дома». Л. Н. Толстой</w:t>
      </w:r>
    </w:p>
    <w:p w:rsidR="00AD4466" w:rsidRPr="00841604" w:rsidRDefault="00AD4466" w:rsidP="004D3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4">
        <w:rPr>
          <w:rFonts w:ascii="Times New Roman" w:hAnsi="Times New Roman" w:cs="Times New Roman"/>
          <w:sz w:val="28"/>
          <w:szCs w:val="28"/>
        </w:rPr>
        <w:t>Нужно помнить, что будущее создается сегодня! С семьи начинается всё. От ее благополучия, успехов и развития зависит развитие города, региона, страны. 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</w:t>
      </w:r>
    </w:p>
    <w:p w:rsidR="00AD4466" w:rsidRPr="00841604" w:rsidRDefault="00AD4466" w:rsidP="004D3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4">
        <w:rPr>
          <w:rFonts w:ascii="Times New Roman" w:hAnsi="Times New Roman" w:cs="Times New Roman"/>
          <w:sz w:val="28"/>
          <w:szCs w:val="28"/>
        </w:rPr>
        <w:t xml:space="preserve"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делает нашу жизнь счастливее, ярче и богаче. </w:t>
      </w:r>
    </w:p>
    <w:p w:rsidR="00AD4466" w:rsidRPr="00841604" w:rsidRDefault="00AD4466" w:rsidP="004D3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4">
        <w:rPr>
          <w:rFonts w:ascii="Times New Roman" w:hAnsi="Times New Roman" w:cs="Times New Roman"/>
          <w:sz w:val="28"/>
          <w:szCs w:val="28"/>
        </w:rPr>
        <w:t xml:space="preserve"> Семья для ребёнка – источник общественного опыта. Здесь он находит примеры для подражания, здесь происходит его социальное рождение и становление. И задача воспитателя детского сада - донести эту мысль до родителей.</w:t>
      </w:r>
    </w:p>
    <w:p w:rsidR="00AD4466" w:rsidRPr="00841604" w:rsidRDefault="00AD4466" w:rsidP="004D3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04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AD4466" w:rsidRPr="00841604" w:rsidRDefault="00AD4466" w:rsidP="004D3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04">
        <w:rPr>
          <w:rFonts w:ascii="Times New Roman" w:hAnsi="Times New Roman" w:cs="Times New Roman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</w:t>
      </w:r>
    </w:p>
    <w:p w:rsidR="00FD0E5D" w:rsidRPr="000F6EDA" w:rsidRDefault="00FD0E5D" w:rsidP="000F6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 В современном мире родители вынуждены зарабатывать деньги, а дети остаются в стороне.</w:t>
      </w:r>
    </w:p>
    <w:p w:rsidR="00FD0E5D" w:rsidRPr="00841604" w:rsidRDefault="00FD0E5D" w:rsidP="000F6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направлен на сплочение детского коллектива и ребенка с семьей.</w:t>
      </w:r>
    </w:p>
    <w:p w:rsidR="00AD4466" w:rsidRPr="00841604" w:rsidRDefault="00FD0E5D" w:rsidP="000F6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первый этап в формировании у детей чувства коллективизма. </w:t>
      </w:r>
    </w:p>
    <w:p w:rsidR="00FD0E5D" w:rsidRPr="000F6EDA" w:rsidRDefault="00FD0E5D" w:rsidP="000F6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А. Сухомлинский подчеркивал, что коллектив – это сложное сочетание неповторимых индивидуальностей; чем выше уровень развития каждого члена коллектива, тем интереснее коллектив в целом. 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«Воспитывающая сила коллектива, – по мнению В. А. Сухомлинского, –  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люди». </w:t>
      </w:r>
    </w:p>
    <w:p w:rsidR="00AD4466" w:rsidRPr="00841604" w:rsidRDefault="00FD0E5D" w:rsidP="000F6E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2B3B2C" w:rsidRDefault="00FD0E5D" w:rsidP="000F6E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17A39" w:rsidRPr="004D3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39" w:rsidRPr="00C935EE" w:rsidRDefault="00B17A39" w:rsidP="004605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0E5D" w:rsidRP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положительной эмоциональной среды общения между </w:t>
      </w:r>
      <w:r w:rsid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 родителями и педагогами; в</w:t>
      </w:r>
      <w:r w:rsidRP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овлечение родителей в воспитательно - образовательный процесс через совместную деятельнос</w:t>
      </w:r>
      <w:r w:rsidR="0026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педагогов, детей и родителей; проведение итогового мероприятия: «Вместе веселее»</w:t>
      </w:r>
      <w:r w:rsidR="0003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377EA" w:rsidRPr="00C9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выставки семейных стенгазет на тему: «Моя семья».</w:t>
      </w:r>
    </w:p>
    <w:p w:rsidR="00DD7B1B" w:rsidRDefault="00FD0E5D" w:rsidP="00DD7B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DD7B1B" w:rsidRP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E5D" w:rsidRPr="00DD7B1B" w:rsidRDefault="00DD7B1B" w:rsidP="00DD7B1B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первоначальных представлений о семье. </w:t>
      </w:r>
    </w:p>
    <w:p w:rsidR="00FD0E5D" w:rsidRPr="000F6EDA" w:rsidRDefault="00FD0E5D" w:rsidP="000F6EDA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B17A39" w:rsidRPr="000F6EDA" w:rsidRDefault="00B17A39" w:rsidP="000F6EDA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доверительные отношения между детьми, родителями и педагогами;</w:t>
      </w:r>
    </w:p>
    <w:p w:rsidR="00FD0E5D" w:rsidRPr="000F6EDA" w:rsidRDefault="00FD0E5D" w:rsidP="000F6EDA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социально-личностную сферу дошкольников, посредством совместной творческой деятельности детей и родителей;</w:t>
      </w:r>
    </w:p>
    <w:p w:rsidR="00CD7B47" w:rsidRPr="000F6EDA" w:rsidRDefault="00FD0E5D" w:rsidP="000F6EDA">
      <w:pPr>
        <w:pStyle w:val="a9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родителей.</w:t>
      </w:r>
    </w:p>
    <w:p w:rsidR="0018585A" w:rsidRPr="00F87329" w:rsidRDefault="00CD7B47" w:rsidP="00F873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proofErr w:type="gramEnd"/>
      <w:r w:rsidRPr="00F8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408C" w:rsidRPr="00F8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использованные в реализации </w:t>
      </w:r>
      <w:r w:rsidRPr="00F8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проекта: </w:t>
      </w:r>
    </w:p>
    <w:p w:rsidR="00F87329" w:rsidRPr="000F6EDA" w:rsidRDefault="00CD7B47" w:rsidP="00F87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Познавательно-игровые занятия, </w:t>
      </w:r>
      <w:r w:rsidR="004A0092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совместные игры, </w:t>
      </w:r>
      <w:r w:rsidR="00F87329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F8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художественной литературы; </w:t>
      </w:r>
      <w:r w:rsidR="00F87329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подвижные, пальчиковые и</w:t>
      </w:r>
      <w:r w:rsidR="00F8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гры; </w:t>
      </w:r>
      <w:r w:rsidR="00F87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иллюстраций на тему: </w:t>
      </w:r>
      <w:proofErr w:type="gramStart"/>
      <w:r w:rsidR="00F87329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семья»; творчески – продуктивная деятельность (рисование, лепка, конструирование); работа с родителями.</w:t>
      </w:r>
      <w:proofErr w:type="gramEnd"/>
    </w:p>
    <w:p w:rsidR="0018585A" w:rsidRPr="000F6EDA" w:rsidRDefault="0018585A" w:rsidP="004D37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проекта: 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 - </w:t>
      </w:r>
      <w:r w:rsidR="004A0092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FD0E5D" w:rsidRPr="000F6EDA" w:rsidRDefault="00FD0E5D" w:rsidP="004D37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0F6EDA" w:rsidRPr="000F6EDA" w:rsidRDefault="00B04607" w:rsidP="000F6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F6EDA">
        <w:rPr>
          <w:rFonts w:ascii="Times New Roman" w:hAnsi="Times New Roman" w:cs="Times New Roman"/>
          <w:sz w:val="28"/>
          <w:szCs w:val="28"/>
          <w:lang w:eastAsia="ru-RU"/>
        </w:rPr>
        <w:t>дети узнают больше о своей семье, о членах семьи.</w:t>
      </w:r>
    </w:p>
    <w:p w:rsidR="000F6EDA" w:rsidRPr="000F6EDA" w:rsidRDefault="002B3B2C" w:rsidP="000F6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56451" w:rsidRPr="000F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положительной эмоциональной среды общения между детьми, родителями и педагогами;</w:t>
      </w:r>
    </w:p>
    <w:p w:rsidR="000F6EDA" w:rsidRPr="000F6EDA" w:rsidRDefault="002B3B2C" w:rsidP="000F6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6451" w:rsidRPr="000F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доли участия родителей в проведении совместных мероприятий,</w:t>
      </w:r>
    </w:p>
    <w:p w:rsidR="000F6EDA" w:rsidRPr="000F6EDA" w:rsidRDefault="002B3B2C" w:rsidP="000F6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D0E5D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в семье общих интересов, увлечений, как для взрослых, так и для детей;</w:t>
      </w:r>
    </w:p>
    <w:p w:rsidR="002B3B2C" w:rsidRPr="000F6EDA" w:rsidRDefault="002B3B2C" w:rsidP="000F6E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D0E5D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педагогической компетентности родителей.</w:t>
      </w:r>
    </w:p>
    <w:p w:rsidR="00CF63A6" w:rsidRPr="000F6EDA" w:rsidRDefault="00FD0E5D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ED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F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BA2313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группы, семьи </w:t>
      </w:r>
      <w:proofErr w:type="gramStart"/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педагоги.</w:t>
      </w:r>
    </w:p>
    <w:p w:rsidR="004A0092" w:rsidRPr="000F6EDA" w:rsidRDefault="00B04607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0530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«Тополёк» вторая младшая группа «Улыбка»</w:t>
      </w:r>
    </w:p>
    <w:p w:rsidR="004D3742" w:rsidRPr="000F6EDA" w:rsidRDefault="00FD0E5D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 2 недели.</w:t>
      </w:r>
    </w:p>
    <w:p w:rsidR="00D645C8" w:rsidRPr="000F6EDA" w:rsidRDefault="00D645C8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речевое развитие, художественно – эстетическое, физическое, социально – коммуникативное развитие.</w:t>
      </w:r>
      <w:proofErr w:type="gramEnd"/>
    </w:p>
    <w:p w:rsidR="0004767C" w:rsidRPr="000F6EDA" w:rsidRDefault="0004767C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реализации: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беседы, чтение художественной литературы, дидактические, подвижные, пальчиковые игры; рассматривание иллюстраций и </w:t>
      </w:r>
      <w:r w:rsidR="00C4035D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 на тему: </w:t>
      </w:r>
      <w:proofErr w:type="gramStart"/>
      <w:r w:rsidR="00C4035D"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семья»; творчески – продуктивная деятельность (рисование, лепка, конструирование); работа с родителями.</w:t>
      </w:r>
      <w:proofErr w:type="gramEnd"/>
    </w:p>
    <w:p w:rsidR="00C4035D" w:rsidRPr="000F6EDA" w:rsidRDefault="00C4035D" w:rsidP="004A00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Конечный результат: </w:t>
      </w:r>
      <w:r w:rsidRPr="000F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мероприятие: «Вместе веселее»</w:t>
      </w:r>
    </w:p>
    <w:p w:rsidR="00B04607" w:rsidRPr="000F6EDA" w:rsidRDefault="00B04607" w:rsidP="004A0092">
      <w:pPr>
        <w:pStyle w:val="aa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F6EDA">
        <w:rPr>
          <w:b/>
          <w:bCs/>
          <w:sz w:val="28"/>
          <w:szCs w:val="28"/>
        </w:rPr>
        <w:t>Этапы работы:</w:t>
      </w:r>
    </w:p>
    <w:p w:rsidR="00B80E11" w:rsidRPr="000F6EDA" w:rsidRDefault="00B80E11" w:rsidP="004A0092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F6EDA">
        <w:rPr>
          <w:b/>
          <w:sz w:val="28"/>
          <w:szCs w:val="28"/>
        </w:rPr>
        <w:t>Подготовительный</w:t>
      </w:r>
    </w:p>
    <w:p w:rsidR="004D3742" w:rsidRDefault="00B80E11" w:rsidP="0015279A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76A9">
        <w:rPr>
          <w:sz w:val="28"/>
          <w:szCs w:val="28"/>
        </w:rPr>
        <w:t xml:space="preserve">Разработка проекта по направлению «Семья». Планирование работы с детьми, родителями. </w:t>
      </w:r>
    </w:p>
    <w:p w:rsidR="0015279A" w:rsidRDefault="0015279A" w:rsidP="0015279A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Подборка стихов о семье</w:t>
      </w:r>
    </w:p>
    <w:p w:rsidR="0015279A" w:rsidRDefault="0015279A" w:rsidP="0015279A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Подборка загадок про маму и папу, дедушку и бабушку</w:t>
      </w:r>
    </w:p>
    <w:p w:rsidR="00034633" w:rsidRDefault="0015279A" w:rsidP="00034633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дидактических игр, сюжетно-ролевых игр</w:t>
      </w:r>
    </w:p>
    <w:p w:rsidR="00D377EA" w:rsidRPr="003B3BFE" w:rsidRDefault="00D377EA" w:rsidP="00034633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3BFE">
        <w:rPr>
          <w:sz w:val="28"/>
          <w:szCs w:val="28"/>
        </w:rPr>
        <w:t>Информирование родителей о выставке семейных стенгазет на тему: «Моя семья».</w:t>
      </w:r>
    </w:p>
    <w:p w:rsidR="0015279A" w:rsidRPr="00FA06EF" w:rsidRDefault="0015279A" w:rsidP="00FA06EF">
      <w:pPr>
        <w:pStyle w:val="aa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A06EF">
        <w:rPr>
          <w:sz w:val="28"/>
          <w:szCs w:val="28"/>
        </w:rPr>
        <w:t>Подбор атрибутов для сюжетно – ролевых игр</w:t>
      </w:r>
      <w:r w:rsidR="00FA06EF" w:rsidRPr="00FA06EF">
        <w:rPr>
          <w:sz w:val="28"/>
          <w:szCs w:val="28"/>
        </w:rPr>
        <w:t xml:space="preserve">: </w:t>
      </w:r>
      <w:r w:rsidR="00FA06EF" w:rsidRPr="00FA06EF">
        <w:rPr>
          <w:bCs/>
          <w:color w:val="000000"/>
          <w:sz w:val="28"/>
          <w:szCs w:val="28"/>
        </w:rPr>
        <w:t>«Кукла Катя заболела», «</w:t>
      </w:r>
      <w:r w:rsidR="00FA06EF">
        <w:rPr>
          <w:color w:val="000000"/>
          <w:sz w:val="28"/>
          <w:szCs w:val="28"/>
        </w:rPr>
        <w:t>День рожденье у Мишутки»; для театра на столе по сказке «Репка»</w:t>
      </w:r>
    </w:p>
    <w:p w:rsidR="00B80E11" w:rsidRPr="00C063A7" w:rsidRDefault="00B80E11" w:rsidP="00565113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D3742">
        <w:rPr>
          <w:b/>
          <w:bCs/>
          <w:color w:val="000000" w:themeColor="text1"/>
          <w:sz w:val="28"/>
          <w:szCs w:val="28"/>
        </w:rPr>
        <w:t>Практический.</w:t>
      </w:r>
    </w:p>
    <w:p w:rsidR="00C063A7" w:rsidRDefault="00C063A7" w:rsidP="00C063A7">
      <w:pPr>
        <w:pStyle w:val="aa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«Социально – личностное развитие»</w:t>
      </w:r>
    </w:p>
    <w:p w:rsidR="00C063A7" w:rsidRDefault="00C063A7" w:rsidP="00C063A7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Социализация: </w:t>
      </w:r>
      <w:r>
        <w:rPr>
          <w:bCs/>
          <w:color w:val="000000" w:themeColor="text1"/>
          <w:sz w:val="28"/>
          <w:szCs w:val="28"/>
        </w:rPr>
        <w:t>формирование семейной принадлежности, развивать атмосферу тепла, любви и дружбы.</w:t>
      </w:r>
    </w:p>
    <w:p w:rsidR="00D43E0E" w:rsidRDefault="00C063A7" w:rsidP="0087373B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87373B">
        <w:rPr>
          <w:b/>
          <w:bCs/>
          <w:sz w:val="28"/>
          <w:szCs w:val="28"/>
        </w:rPr>
        <w:t>Игровая деятельность</w:t>
      </w:r>
      <w:r w:rsidRPr="00C063A7">
        <w:rPr>
          <w:b/>
          <w:bCs/>
          <w:color w:val="000000" w:themeColor="text1"/>
          <w:sz w:val="28"/>
          <w:szCs w:val="28"/>
        </w:rPr>
        <w:t>: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формировать умение проявлять интерес к игровым действиям сверстников; обучение детей реализации игрового замысла. </w:t>
      </w:r>
    </w:p>
    <w:p w:rsidR="00D43E0E" w:rsidRDefault="00D43E0E" w:rsidP="00C063A7">
      <w:pPr>
        <w:pStyle w:val="aa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«Познавательно – речевое развитие»</w:t>
      </w:r>
    </w:p>
    <w:p w:rsidR="00D43E0E" w:rsidRDefault="00D43E0E" w:rsidP="00C063A7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Познание: </w:t>
      </w:r>
      <w:r w:rsidRPr="00D43E0E">
        <w:rPr>
          <w:bCs/>
          <w:color w:val="000000" w:themeColor="text1"/>
          <w:sz w:val="28"/>
          <w:szCs w:val="28"/>
        </w:rPr>
        <w:t>закреплять и расширять</w:t>
      </w:r>
      <w:r>
        <w:rPr>
          <w:bCs/>
          <w:color w:val="000000" w:themeColor="text1"/>
          <w:sz w:val="28"/>
          <w:szCs w:val="28"/>
        </w:rPr>
        <w:t xml:space="preserve"> представления детей о семье. </w:t>
      </w:r>
    </w:p>
    <w:p w:rsidR="00D43E0E" w:rsidRDefault="00D43E0E" w:rsidP="00C063A7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Коммуникация: </w:t>
      </w:r>
      <w:r>
        <w:rPr>
          <w:bCs/>
          <w:color w:val="000000" w:themeColor="text1"/>
          <w:sz w:val="28"/>
          <w:szCs w:val="28"/>
        </w:rPr>
        <w:t>продолжать развивать речь, как средство общения; развивать умение устанавливать эмоциональный контакт</w:t>
      </w:r>
      <w:r w:rsidR="0087373B">
        <w:rPr>
          <w:bCs/>
          <w:color w:val="000000" w:themeColor="text1"/>
          <w:sz w:val="28"/>
          <w:szCs w:val="28"/>
        </w:rPr>
        <w:t xml:space="preserve"> между всеми участниками.</w:t>
      </w:r>
    </w:p>
    <w:p w:rsidR="0087373B" w:rsidRDefault="0087373B" w:rsidP="00C063A7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Чтение художественной литературы: </w:t>
      </w:r>
      <w:r w:rsidRPr="0087373B">
        <w:rPr>
          <w:bCs/>
          <w:color w:val="000000" w:themeColor="text1"/>
          <w:sz w:val="28"/>
          <w:szCs w:val="28"/>
        </w:rPr>
        <w:t>формировать умение внимательно слушать стихотворения; формирование интереса и потребности в чтении (восприятии) книг.</w:t>
      </w:r>
    </w:p>
    <w:p w:rsidR="0087373B" w:rsidRDefault="0087373B" w:rsidP="00C063A7">
      <w:pPr>
        <w:pStyle w:val="aa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373B">
        <w:rPr>
          <w:b/>
          <w:bCs/>
          <w:color w:val="000000" w:themeColor="text1"/>
          <w:sz w:val="28"/>
          <w:szCs w:val="28"/>
        </w:rPr>
        <w:t>«Художественно – эстетическое развитие»</w:t>
      </w:r>
    </w:p>
    <w:p w:rsidR="00B339D4" w:rsidRDefault="0087373B" w:rsidP="0087373B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Художественное творчество: </w:t>
      </w:r>
      <w:r>
        <w:rPr>
          <w:bCs/>
          <w:color w:val="000000" w:themeColor="text1"/>
          <w:sz w:val="28"/>
          <w:szCs w:val="28"/>
        </w:rPr>
        <w:t>совершенствовать навыки и умения детей в лепке, рисовании; развитие детского творчества.</w:t>
      </w:r>
    </w:p>
    <w:p w:rsidR="006B76A9" w:rsidRPr="0087373B" w:rsidRDefault="006B76A9" w:rsidP="0087373B">
      <w:pPr>
        <w:pStyle w:val="aa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7373B">
        <w:rPr>
          <w:b/>
          <w:bCs/>
          <w:color w:val="000000" w:themeColor="text1"/>
          <w:sz w:val="28"/>
          <w:szCs w:val="28"/>
        </w:rPr>
        <w:t>Заключительный</w:t>
      </w:r>
    </w:p>
    <w:p w:rsidR="006B76A9" w:rsidRDefault="006B76A9" w:rsidP="006B76A9">
      <w:pPr>
        <w:pStyle w:val="a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3742">
        <w:rPr>
          <w:color w:val="000000" w:themeColor="text1"/>
          <w:sz w:val="28"/>
          <w:szCs w:val="28"/>
        </w:rPr>
        <w:t>- изучение анализ результативности работы.</w:t>
      </w:r>
    </w:p>
    <w:p w:rsidR="00D377EA" w:rsidRDefault="00D377EA" w:rsidP="006B76A9">
      <w:pPr>
        <w:pStyle w:val="a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оформление выставки семейных стенгазет: «Моя семья»</w:t>
      </w:r>
    </w:p>
    <w:p w:rsidR="006B76A9" w:rsidRPr="004D3742" w:rsidRDefault="006B76A9" w:rsidP="006B76A9">
      <w:pPr>
        <w:pStyle w:val="aa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D3742">
        <w:rPr>
          <w:color w:val="000000" w:themeColor="text1"/>
          <w:sz w:val="28"/>
          <w:szCs w:val="28"/>
        </w:rPr>
        <w:t>- итоговое мероприятие: «Вместе веселее»</w:t>
      </w:r>
    </w:p>
    <w:p w:rsidR="000F6EDA" w:rsidRDefault="006B76A9" w:rsidP="000F6EDA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3742">
        <w:rPr>
          <w:color w:val="000000" w:themeColor="text1"/>
          <w:sz w:val="28"/>
          <w:szCs w:val="28"/>
        </w:rPr>
        <w:t xml:space="preserve">- </w:t>
      </w:r>
      <w:r w:rsidRPr="004D3742">
        <w:rPr>
          <w:sz w:val="28"/>
          <w:szCs w:val="28"/>
        </w:rPr>
        <w:t>презентация проекта</w:t>
      </w:r>
      <w:bookmarkStart w:id="0" w:name="2cd06b0c1897a02410e9aa9da5932ee677d03224"/>
      <w:bookmarkStart w:id="1" w:name="0"/>
      <w:bookmarkEnd w:id="0"/>
      <w:bookmarkEnd w:id="1"/>
    </w:p>
    <w:p w:rsidR="00F87329" w:rsidRDefault="00F87329" w:rsidP="000F6EDA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7329" w:rsidRDefault="00F87329" w:rsidP="000F6EDA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A0A33" w:rsidRDefault="00CA0A33" w:rsidP="006B76A9">
      <w:pPr>
        <w:pStyle w:val="aa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6B76A9" w:rsidRDefault="002B3B2C" w:rsidP="006B76A9">
      <w:pPr>
        <w:pStyle w:val="aa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D49C1">
        <w:rPr>
          <w:b/>
          <w:bCs/>
          <w:color w:val="000000"/>
          <w:sz w:val="28"/>
          <w:szCs w:val="28"/>
        </w:rPr>
        <w:lastRenderedPageBreak/>
        <w:t>План реализации проекта</w:t>
      </w:r>
      <w:r w:rsidR="003E28D9">
        <w:rPr>
          <w:b/>
          <w:bCs/>
          <w:color w:val="000000"/>
          <w:sz w:val="28"/>
          <w:szCs w:val="28"/>
        </w:rPr>
        <w:t xml:space="preserve">:     1неделя: с </w:t>
      </w:r>
      <w:r w:rsidR="003724E5">
        <w:rPr>
          <w:b/>
          <w:bCs/>
          <w:color w:val="000000"/>
          <w:sz w:val="28"/>
          <w:szCs w:val="28"/>
        </w:rPr>
        <w:t>15 марта по 19 марта</w:t>
      </w:r>
    </w:p>
    <w:tbl>
      <w:tblPr>
        <w:tblStyle w:val="ab"/>
        <w:tblpPr w:leftFromText="180" w:rightFromText="180" w:vertAnchor="text" w:tblpY="236"/>
        <w:tblW w:w="0" w:type="auto"/>
        <w:tblLook w:val="04A0"/>
      </w:tblPr>
      <w:tblGrid>
        <w:gridCol w:w="1101"/>
        <w:gridCol w:w="8470"/>
      </w:tblGrid>
      <w:tr w:rsidR="002B3B2C" w:rsidTr="009B05A0">
        <w:trPr>
          <w:cantSplit/>
          <w:trHeight w:val="3390"/>
        </w:trPr>
        <w:tc>
          <w:tcPr>
            <w:tcW w:w="1101" w:type="dxa"/>
            <w:textDirection w:val="btLr"/>
            <w:vAlign w:val="center"/>
          </w:tcPr>
          <w:p w:rsidR="002B3B2C" w:rsidRPr="008F3569" w:rsidRDefault="002B3B2C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 7 августа</w:t>
            </w:r>
          </w:p>
        </w:tc>
        <w:tc>
          <w:tcPr>
            <w:tcW w:w="8470" w:type="dxa"/>
          </w:tcPr>
          <w:p w:rsidR="002B3B2C" w:rsidRPr="009C2D12" w:rsidRDefault="002B3B2C" w:rsidP="009B05A0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C2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Консультации для родителей: </w:t>
            </w:r>
          </w:p>
          <w:p w:rsidR="002B3B2C" w:rsidRPr="008F3569" w:rsidRDefault="002B3B2C" w:rsidP="009B05A0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«Основные правила семейного воспитания»</w:t>
            </w:r>
          </w:p>
          <w:p w:rsidR="002B3B2C" w:rsidRPr="008F3569" w:rsidRDefault="002B3B2C" w:rsidP="009B05A0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«Зачем нужны раскраски для детей?» Мнение психолога.</w:t>
            </w:r>
          </w:p>
          <w:p w:rsidR="002B3B2C" w:rsidRPr="008F3569" w:rsidRDefault="002B3B2C" w:rsidP="009B05A0">
            <w:pPr>
              <w:pStyle w:val="a9"/>
              <w:shd w:val="clear" w:color="auto" w:fill="FFFFFF"/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Памятка для родителей «Родительские заповеди»</w:t>
            </w:r>
          </w:p>
          <w:p w:rsidR="002B3B2C" w:rsidRPr="003724E5" w:rsidRDefault="002B3B2C" w:rsidP="003724E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2B3B2C" w:rsidRPr="008F3569" w:rsidRDefault="002B3B2C" w:rsidP="009B05A0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Оформление выставки детского творчества: «Я рисую с мамой дома»</w:t>
            </w:r>
          </w:p>
          <w:p w:rsidR="002B3B2C" w:rsidRPr="008F3569" w:rsidRDefault="002B3B2C" w:rsidP="009B05A0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Игровая деятельность: Д/и: «Уложим куклу спать»</w:t>
            </w:r>
          </w:p>
          <w:p w:rsidR="00C935EE" w:rsidRDefault="002B3B2C" w:rsidP="009B05A0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Чтение сказки: «Три медведя»</w:t>
            </w:r>
          </w:p>
          <w:p w:rsidR="003724E5" w:rsidRDefault="002B3B2C" w:rsidP="009B05A0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</w:t>
            </w:r>
            <w:r w:rsid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/И: «Оденем Машу на прогулку»</w:t>
            </w:r>
            <w:r w:rsidRP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 </w:t>
            </w:r>
          </w:p>
          <w:p w:rsidR="002B3B2C" w:rsidRPr="00C935EE" w:rsidRDefault="002B3B2C" w:rsidP="003724E5">
            <w:pPr>
              <w:pStyle w:val="a9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bookmarkStart w:id="2" w:name="_GoBack"/>
            <w:bookmarkEnd w:id="2"/>
            <w:r w:rsidRP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2B3B2C" w:rsidTr="002B3B2C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B3B2C" w:rsidRPr="008F3569" w:rsidRDefault="002B3B2C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8 августа</w:t>
            </w:r>
          </w:p>
        </w:tc>
        <w:tc>
          <w:tcPr>
            <w:tcW w:w="8470" w:type="dxa"/>
          </w:tcPr>
          <w:p w:rsidR="002B3B2C" w:rsidRPr="008F3569" w:rsidRDefault="002B3B2C" w:rsidP="009B05A0">
            <w:pPr>
              <w:pStyle w:val="a9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Рисование. НОД по теме: «Моя семья»  «Красивые воздушные шары для мамы»</w:t>
            </w:r>
          </w:p>
          <w:p w:rsidR="002B3B2C" w:rsidRPr="008F3569" w:rsidRDefault="002B3B2C" w:rsidP="009B05A0">
            <w:pPr>
              <w:pStyle w:val="a9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Стихи о семье.</w:t>
            </w:r>
          </w:p>
          <w:p w:rsidR="002B3B2C" w:rsidRPr="008F3569" w:rsidRDefault="002B3B2C" w:rsidP="009B05A0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Настольные игры:  «Мой дом», «Ассоциации».</w:t>
            </w:r>
          </w:p>
          <w:p w:rsidR="002B3B2C" w:rsidRPr="008F3569" w:rsidRDefault="002B3B2C" w:rsidP="009B05A0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/и: «Птички в гнёздышках»</w:t>
            </w:r>
          </w:p>
          <w:p w:rsidR="00C935EE" w:rsidRDefault="002B3B2C" w:rsidP="009B05A0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Д\И: «Чей домик»</w:t>
            </w:r>
          </w:p>
          <w:p w:rsidR="00C935EE" w:rsidRPr="00C935EE" w:rsidRDefault="00C935EE" w:rsidP="009B05A0">
            <w:pPr>
              <w:pStyle w:val="a8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E50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Ситуативный разговор</w:t>
            </w:r>
            <w:r w:rsidRPr="009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готовит мама?»</w:t>
            </w:r>
          </w:p>
        </w:tc>
      </w:tr>
      <w:tr w:rsidR="002B3B2C" w:rsidTr="002B3B2C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2B3B2C" w:rsidRPr="008F3569" w:rsidRDefault="002B3B2C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9 августа</w:t>
            </w:r>
          </w:p>
        </w:tc>
        <w:tc>
          <w:tcPr>
            <w:tcW w:w="8470" w:type="dxa"/>
          </w:tcPr>
          <w:p w:rsidR="002B3B2C" w:rsidRPr="006538EA" w:rsidRDefault="002B3B2C" w:rsidP="009B05A0">
            <w:pPr>
              <w:pStyle w:val="a9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Выставка «Моя первая книжка»</w:t>
            </w:r>
          </w:p>
          <w:p w:rsidR="002B3B2C" w:rsidRPr="008F3569" w:rsidRDefault="002B3B2C" w:rsidP="009B05A0">
            <w:pPr>
              <w:pStyle w:val="a9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Конструирование НОД по теме «Моя семья»  «Катя и её семья гуляют по парку»</w:t>
            </w:r>
            <w:r w:rsidRPr="008F3569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</w:p>
          <w:p w:rsidR="002B3B2C" w:rsidRPr="008F3569" w:rsidRDefault="002B3B2C" w:rsidP="009B05A0">
            <w:pPr>
              <w:pStyle w:val="a8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Заучивание наизусть (пальчиковая игра) «Моя семья»</w:t>
            </w:r>
          </w:p>
          <w:p w:rsidR="002B3B2C" w:rsidRPr="008F3569" w:rsidRDefault="002B3B2C" w:rsidP="009B05A0">
            <w:pPr>
              <w:pStyle w:val="a8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Д/И: «Чей малыш»</w:t>
            </w:r>
          </w:p>
          <w:p w:rsidR="00C935EE" w:rsidRPr="001917F9" w:rsidRDefault="002B3B2C" w:rsidP="001917F9">
            <w:pPr>
              <w:pStyle w:val="a8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Чтение сказки: «Репка»</w:t>
            </w:r>
          </w:p>
        </w:tc>
      </w:tr>
      <w:tr w:rsidR="002B3B2C" w:rsidTr="00CA0A33">
        <w:trPr>
          <w:cantSplit/>
          <w:trHeight w:val="2184"/>
        </w:trPr>
        <w:tc>
          <w:tcPr>
            <w:tcW w:w="1101" w:type="dxa"/>
            <w:textDirection w:val="btLr"/>
            <w:vAlign w:val="center"/>
          </w:tcPr>
          <w:p w:rsidR="002B3B2C" w:rsidRPr="008F3569" w:rsidRDefault="002B3B2C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10 августа</w:t>
            </w:r>
          </w:p>
        </w:tc>
        <w:tc>
          <w:tcPr>
            <w:tcW w:w="8470" w:type="dxa"/>
          </w:tcPr>
          <w:p w:rsidR="00C935EE" w:rsidRDefault="002B3B2C" w:rsidP="009B05A0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Дружная семья. Инсценировка русской народной песенки                                 «Вышла курочка гулять…»</w:t>
            </w:r>
          </w:p>
          <w:p w:rsidR="00C935EE" w:rsidRDefault="002B3B2C" w:rsidP="009B05A0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935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Стихотворение Ю. Жуковой «Про нас»</w:t>
            </w:r>
          </w:p>
          <w:p w:rsidR="00C935EE" w:rsidRPr="00C935EE" w:rsidRDefault="002B3B2C" w:rsidP="009B05A0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«Искупаем куклу Алёнку»</w:t>
            </w:r>
          </w:p>
          <w:p w:rsidR="002B3B2C" w:rsidRPr="009E505E" w:rsidRDefault="002B3B2C" w:rsidP="009E505E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935EE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Чтение сказки: «Теремок»</w:t>
            </w:r>
            <w:r w:rsidR="00C935EE" w:rsidRPr="00C935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2B3B2C" w:rsidTr="00C935EE">
        <w:trPr>
          <w:cantSplit/>
          <w:trHeight w:val="2264"/>
        </w:trPr>
        <w:tc>
          <w:tcPr>
            <w:tcW w:w="1101" w:type="dxa"/>
            <w:textDirection w:val="btLr"/>
            <w:vAlign w:val="center"/>
          </w:tcPr>
          <w:p w:rsidR="002B3B2C" w:rsidRPr="008F3569" w:rsidRDefault="002B3B2C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8F356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11 августа</w:t>
            </w:r>
          </w:p>
        </w:tc>
        <w:tc>
          <w:tcPr>
            <w:tcW w:w="8470" w:type="dxa"/>
          </w:tcPr>
          <w:p w:rsidR="009B05A0" w:rsidRPr="009B05A0" w:rsidRDefault="002B3B2C" w:rsidP="009B05A0">
            <w:pPr>
              <w:pStyle w:val="a9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935E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Рассматривание ситуаций на тему «Семья это хорошо, вместе веселей»</w:t>
            </w:r>
          </w:p>
          <w:p w:rsidR="009B05A0" w:rsidRPr="009B05A0" w:rsidRDefault="002B3B2C" w:rsidP="009B05A0">
            <w:pPr>
              <w:pStyle w:val="a9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9B05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Стихотворение К. Ушинского «Петушок с семьёй»</w:t>
            </w:r>
          </w:p>
          <w:p w:rsidR="009B05A0" w:rsidRPr="009B05A0" w:rsidRDefault="002B3B2C" w:rsidP="009B05A0">
            <w:pPr>
              <w:pStyle w:val="a9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9B05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Сюжетно ролевая игра: «День рожденье у Мишутки».</w:t>
            </w:r>
          </w:p>
          <w:p w:rsidR="009B05A0" w:rsidRPr="009B05A0" w:rsidRDefault="002B3B2C" w:rsidP="009B05A0">
            <w:pPr>
              <w:pStyle w:val="a9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9B05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Настольные игры:  «Профессии»</w:t>
            </w:r>
          </w:p>
          <w:p w:rsidR="002B3B2C" w:rsidRPr="009B05A0" w:rsidRDefault="002B3B2C" w:rsidP="009B05A0">
            <w:pPr>
              <w:pStyle w:val="a9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9B05A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Чтение сказки: «Колобок»</w:t>
            </w:r>
          </w:p>
        </w:tc>
      </w:tr>
    </w:tbl>
    <w:p w:rsidR="001917F9" w:rsidRDefault="001917F9" w:rsidP="00CF2C5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24E5" w:rsidRPr="0041105B" w:rsidRDefault="003724E5" w:rsidP="004110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с 22марта по 26 марта</w:t>
      </w:r>
    </w:p>
    <w:tbl>
      <w:tblPr>
        <w:tblStyle w:val="ab"/>
        <w:tblW w:w="0" w:type="auto"/>
        <w:tblLook w:val="04A0"/>
      </w:tblPr>
      <w:tblGrid>
        <w:gridCol w:w="1101"/>
        <w:gridCol w:w="8470"/>
      </w:tblGrid>
      <w:tr w:rsidR="006538EA" w:rsidTr="006538E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38EA" w:rsidRPr="006538EA" w:rsidRDefault="006538EA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Понедельник</w:t>
            </w:r>
            <w:r w:rsidR="004D37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14 августа</w:t>
            </w:r>
          </w:p>
        </w:tc>
        <w:tc>
          <w:tcPr>
            <w:tcW w:w="8470" w:type="dxa"/>
          </w:tcPr>
          <w:p w:rsidR="006538EA" w:rsidRPr="006538EA" w:rsidRDefault="006538EA" w:rsidP="009B05A0">
            <w:pPr>
              <w:pStyle w:val="a9"/>
              <w:numPr>
                <w:ilvl w:val="0"/>
                <w:numId w:val="17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Консультации для родителей: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«Совместные игры с детьми – зачем?»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«Игрушка в жизни вашего ребёнка»</w:t>
            </w:r>
          </w:p>
          <w:p w:rsidR="006538EA" w:rsidRPr="006538EA" w:rsidRDefault="006538EA" w:rsidP="009B05A0">
            <w:pPr>
              <w:pStyle w:val="a9"/>
              <w:shd w:val="clear" w:color="auto" w:fill="FFFFFF"/>
              <w:spacing w:line="360" w:lineRule="auto"/>
              <w:ind w:left="108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Памятка для родителей « О воспитании доброты в детях»</w:t>
            </w:r>
          </w:p>
          <w:p w:rsidR="006538EA" w:rsidRPr="006538EA" w:rsidRDefault="006538EA" w:rsidP="003724E5">
            <w:pPr>
              <w:pStyle w:val="a9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6538EA" w:rsidRPr="006538EA" w:rsidRDefault="006538EA" w:rsidP="009B05A0">
            <w:pPr>
              <w:pStyle w:val="a9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Выставка цветочных букетов по теме: «Вот оно, какое наше лето»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Игровая</w:t>
            </w:r>
            <w:r w:rsidR="00B339D4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деятельность: Д/и: «Позвони по </w:t>
            </w: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телефону маме (папе)»</w:t>
            </w:r>
          </w:p>
          <w:p w:rsidR="005679CF" w:rsidRPr="005679CF" w:rsidRDefault="006538EA" w:rsidP="009B05A0">
            <w:pPr>
              <w:pStyle w:val="a9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Чтение сказки: «Три медведя» </w:t>
            </w:r>
          </w:p>
          <w:p w:rsidR="006538EA" w:rsidRPr="006538EA" w:rsidRDefault="005679CF" w:rsidP="009B05A0">
            <w:pPr>
              <w:pStyle w:val="a9"/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Д/И: «Оденем мальчика Сашу на прогулку»</w:t>
            </w:r>
            <w:r w:rsidR="006538EA"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6538EA" w:rsidTr="00CF2C55">
        <w:trPr>
          <w:cantSplit/>
          <w:trHeight w:val="2586"/>
        </w:trPr>
        <w:tc>
          <w:tcPr>
            <w:tcW w:w="1101" w:type="dxa"/>
            <w:textDirection w:val="btLr"/>
            <w:vAlign w:val="center"/>
          </w:tcPr>
          <w:p w:rsidR="006538EA" w:rsidRPr="006538EA" w:rsidRDefault="006538EA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Вторник</w:t>
            </w:r>
            <w:r w:rsidR="004D37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15 августа</w:t>
            </w:r>
          </w:p>
        </w:tc>
        <w:tc>
          <w:tcPr>
            <w:tcW w:w="8470" w:type="dxa"/>
          </w:tcPr>
          <w:p w:rsidR="006538EA" w:rsidRPr="009C2D12" w:rsidRDefault="006538EA" w:rsidP="009B05A0">
            <w:pPr>
              <w:pStyle w:val="a9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9C2D1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Оформление папки передвижки:  «Мы живём и растём в детском садике родном» (Один день из жизни в детском саду)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Лепка</w:t>
            </w:r>
            <w:r w:rsidRPr="006538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НОД по теме «Моя семья». «Испечём </w:t>
            </w:r>
            <w:proofErr w:type="gramStart"/>
            <w:r w:rsidRPr="006538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оладушки</w:t>
            </w:r>
            <w:proofErr w:type="gramEnd"/>
            <w:r w:rsidRPr="006538E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как у любимой бабушки»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Чтение русской народной сказки «Маша и медведь»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/и: «Наседка и цыплята».</w:t>
            </w:r>
          </w:p>
          <w:p w:rsidR="00C935EE" w:rsidRPr="009E505E" w:rsidRDefault="006538EA" w:rsidP="009E505E">
            <w:pPr>
              <w:pStyle w:val="a8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Д\И: «Чей домик»</w:t>
            </w:r>
          </w:p>
        </w:tc>
      </w:tr>
      <w:tr w:rsidR="006538EA" w:rsidTr="006538EA">
        <w:trPr>
          <w:cantSplit/>
          <w:trHeight w:val="2218"/>
        </w:trPr>
        <w:tc>
          <w:tcPr>
            <w:tcW w:w="1101" w:type="dxa"/>
            <w:textDirection w:val="btLr"/>
            <w:vAlign w:val="center"/>
          </w:tcPr>
          <w:p w:rsidR="006538EA" w:rsidRPr="006538EA" w:rsidRDefault="006538EA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Среда</w:t>
            </w:r>
            <w:r w:rsidR="004D37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16 августа</w:t>
            </w:r>
          </w:p>
        </w:tc>
        <w:tc>
          <w:tcPr>
            <w:tcW w:w="8470" w:type="dxa"/>
          </w:tcPr>
          <w:p w:rsidR="00CF2C55" w:rsidRPr="00CF2C55" w:rsidRDefault="006538EA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Конструирование</w:t>
            </w:r>
            <w:r w:rsidRPr="00CF2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 на тему «Моя семья». НОД «Мебель для куклы. Стол и стул»</w:t>
            </w:r>
          </w:p>
          <w:p w:rsidR="00CF2C55" w:rsidRPr="00CF2C55" w:rsidRDefault="006538EA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Стихотворение Н. Майданник «Моя семья»</w:t>
            </w:r>
          </w:p>
          <w:p w:rsidR="00CF2C55" w:rsidRPr="00CF2C55" w:rsidRDefault="006538EA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Показ настольного театра по сказке: «Репка»</w:t>
            </w:r>
          </w:p>
          <w:p w:rsidR="00CF2C55" w:rsidRPr="00CF2C55" w:rsidRDefault="006538EA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Д/И: «Чей малыш»</w:t>
            </w:r>
          </w:p>
          <w:p w:rsidR="00CF2C55" w:rsidRPr="00CF2C55" w:rsidRDefault="006538EA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Загадки о семье.</w:t>
            </w:r>
          </w:p>
          <w:p w:rsidR="009B05A0" w:rsidRPr="00CF2C55" w:rsidRDefault="009B05A0" w:rsidP="00CF2C55">
            <w:pPr>
              <w:pStyle w:val="a9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CF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картинкам: Что делать, если кто-то заболел?</w:t>
            </w:r>
          </w:p>
        </w:tc>
      </w:tr>
      <w:tr w:rsidR="006538EA" w:rsidTr="006538E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38EA" w:rsidRPr="006538EA" w:rsidRDefault="006538EA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Четверг</w:t>
            </w:r>
            <w:r w:rsidR="004D37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 17 августа</w:t>
            </w:r>
          </w:p>
        </w:tc>
        <w:tc>
          <w:tcPr>
            <w:tcW w:w="8470" w:type="dxa"/>
          </w:tcPr>
          <w:p w:rsidR="006538EA" w:rsidRDefault="006538EA" w:rsidP="009B05A0">
            <w:pPr>
              <w:pStyle w:val="a8"/>
              <w:spacing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EB21F9" w:rsidRDefault="006538EA" w:rsidP="009B05A0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Художественное творчество: раскраски «Цветы для бабушки» 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Стихотворение А. </w:t>
            </w:r>
            <w:proofErr w:type="spellStart"/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Барто</w:t>
            </w:r>
            <w:proofErr w:type="spellEnd"/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«Посидим в тишине»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Сюжетно ролевая игра: «Кукла Катя заболела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Настольные игры: «Собери семью»,</w:t>
            </w:r>
          </w:p>
          <w:p w:rsidR="006538EA" w:rsidRPr="006538EA" w:rsidRDefault="006538EA" w:rsidP="009B05A0">
            <w:pPr>
              <w:pStyle w:val="a8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Чтение сказки: «Теремок»</w:t>
            </w:r>
          </w:p>
        </w:tc>
      </w:tr>
      <w:tr w:rsidR="006538EA" w:rsidTr="006538EA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6538EA" w:rsidRPr="006538EA" w:rsidRDefault="006538EA" w:rsidP="009B05A0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lastRenderedPageBreak/>
              <w:t>Пятница</w:t>
            </w:r>
            <w:r w:rsidR="004D374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,18 августа</w:t>
            </w:r>
          </w:p>
        </w:tc>
        <w:tc>
          <w:tcPr>
            <w:tcW w:w="8470" w:type="dxa"/>
          </w:tcPr>
          <w:p w:rsidR="006538EA" w:rsidRPr="00CF2C55" w:rsidRDefault="006538EA" w:rsidP="00CF2C5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6538EA" w:rsidRPr="006538EA" w:rsidRDefault="006538EA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Игровая деятельность: «На чем мама и папа ездят на работу». 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Рассматривание иллюстраций на тему: «Домашние животные и их детёныши».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Настольные игры: лото «Одежда», лото «Продукты»</w:t>
            </w:r>
          </w:p>
          <w:p w:rsidR="006538EA" w:rsidRPr="006538EA" w:rsidRDefault="006538EA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Игровая ситуация: «Соберём цветы для мамы»</w:t>
            </w:r>
          </w:p>
          <w:p w:rsidR="006538EA" w:rsidRDefault="006538EA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538E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Итоговое мероприятие: «Вместе веселее»</w:t>
            </w:r>
          </w:p>
          <w:p w:rsidR="00CF2C55" w:rsidRPr="006538EA" w:rsidRDefault="00CF2C55" w:rsidP="009B05A0">
            <w:pPr>
              <w:pStyle w:val="a9"/>
              <w:numPr>
                <w:ilvl w:val="0"/>
                <w:numId w:val="16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Выставка семейных стенгазет: «Моя семья»</w:t>
            </w:r>
          </w:p>
        </w:tc>
      </w:tr>
    </w:tbl>
    <w:p w:rsidR="00107FF1" w:rsidRPr="00A0066E" w:rsidRDefault="00F87329" w:rsidP="001917F9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904928" w:rsidRPr="00F164E3" w:rsidRDefault="007B628D" w:rsidP="00565113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повысились знания касающихся своей семьи, родители стали активней участвовать в мероприятиях проходимых в детском саду.</w:t>
      </w:r>
      <w:r w:rsidR="00904928" w:rsidRPr="00F164E3">
        <w:rPr>
          <w:rFonts w:ascii="Times New Roman" w:hAnsi="Times New Roman" w:cs="Times New Roman"/>
          <w:sz w:val="28"/>
          <w:szCs w:val="28"/>
        </w:rPr>
        <w:t xml:space="preserve"> Многие предлагают свою помощь, а некоторые иногда проявляют свою инициативу в организации групповых дел.</w:t>
      </w:r>
    </w:p>
    <w:p w:rsidR="00F164E3" w:rsidRPr="00F164E3" w:rsidRDefault="00B339D4" w:rsidP="00565113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64E3" w:rsidRPr="00F164E3">
        <w:rPr>
          <w:rFonts w:ascii="Times New Roman" w:hAnsi="Times New Roman" w:cs="Times New Roman"/>
          <w:sz w:val="28"/>
          <w:szCs w:val="28"/>
        </w:rPr>
        <w:t>Совместная деятельность способствует укреплению отношений между родителями и детьми, педагогами и родителями.</w:t>
      </w:r>
    </w:p>
    <w:p w:rsidR="00565113" w:rsidRPr="00904928" w:rsidRDefault="00565113" w:rsidP="00565113">
      <w:pPr>
        <w:pStyle w:val="a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результаты позволяют сделать вывод о том, что в результате  мероприятий,  которые были проведены в ходе проекта: беседы, выставки, совместная деятельность детей и родителей, мы получили  положительный результат.</w:t>
      </w:r>
    </w:p>
    <w:p w:rsidR="00904928" w:rsidRDefault="00904928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9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Default="00677D89" w:rsidP="00F164E3">
      <w:pPr>
        <w:shd w:val="clear" w:color="auto" w:fill="FFFFFF"/>
        <w:spacing w:after="0" w:line="360" w:lineRule="auto"/>
        <w:ind w:left="-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89" w:rsidRPr="00904928" w:rsidRDefault="00677D89" w:rsidP="0041105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77D89" w:rsidRPr="00F164E3" w:rsidRDefault="007B628D" w:rsidP="00F164E3">
      <w:pPr>
        <w:pStyle w:val="a8"/>
        <w:spacing w:after="0" w:line="360" w:lineRule="auto"/>
        <w:ind w:left="-1620"/>
        <w:rPr>
          <w:rFonts w:ascii="Times New Roman" w:hAnsi="Times New Roman" w:cs="Times New Roman"/>
          <w:sz w:val="28"/>
          <w:szCs w:val="28"/>
        </w:rPr>
      </w:pPr>
      <w:r w:rsidRPr="00F16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</w:p>
    <w:tbl>
      <w:tblPr>
        <w:tblW w:w="10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692"/>
        <w:gridCol w:w="2409"/>
        <w:gridCol w:w="2413"/>
      </w:tblGrid>
      <w:tr w:rsidR="00677D89" w:rsidTr="001D2B1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9" w:rsidRDefault="00677D89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lastRenderedPageBreak/>
              <w:t>Непосредственная образовательная деятельность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9" w:rsidRDefault="00677D89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Совместная деятельность в режимных моментах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9" w:rsidRDefault="00677D89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Самостоятельная деятельность детей в предметно-пространственной развивающей среде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89" w:rsidRDefault="00677D89">
            <w:pPr>
              <w:ind w:left="142" w:right="34" w:hanging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Взаимодействие с родителями</w:t>
            </w:r>
          </w:p>
        </w:tc>
      </w:tr>
      <w:tr w:rsidR="00677D89" w:rsidTr="001D2B1E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9" w:rsidRDefault="00677D8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 Рисование. НОД по теме: «Моя семья»  «Красивые воздушные шары для мамы»</w:t>
            </w:r>
          </w:p>
          <w:p w:rsidR="00677D89" w:rsidRDefault="00677D89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>
              <w:rPr>
                <w:bCs/>
                <w:color w:val="000000"/>
                <w:szCs w:val="28"/>
              </w:rPr>
              <w:t>Дружная семья. Инсценировка русской народной песенки                                 «Вышла курочка гулять…»</w:t>
            </w:r>
          </w:p>
          <w:p w:rsidR="00677D89" w:rsidRDefault="00677D89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3. Лепка</w:t>
            </w:r>
            <w:r>
              <w:rPr>
                <w:szCs w:val="28"/>
              </w:rPr>
              <w:t xml:space="preserve">. НОД по теме «Моя семья». «Испечём </w:t>
            </w:r>
            <w:proofErr w:type="gramStart"/>
            <w:r>
              <w:rPr>
                <w:szCs w:val="28"/>
              </w:rPr>
              <w:t>оладушки</w:t>
            </w:r>
            <w:proofErr w:type="gramEnd"/>
            <w:r>
              <w:rPr>
                <w:szCs w:val="28"/>
              </w:rPr>
              <w:t>, как у любимой бабушки»</w:t>
            </w:r>
          </w:p>
          <w:p w:rsidR="00677D89" w:rsidRDefault="00677D89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  <w:r>
              <w:rPr>
                <w:bCs/>
                <w:szCs w:val="28"/>
              </w:rPr>
              <w:t>Конструирование</w:t>
            </w:r>
            <w:r>
              <w:rPr>
                <w:szCs w:val="28"/>
              </w:rPr>
              <w:t>    на тему «Моя семья». НОД «Мебель для куклы. Стол и стул»</w:t>
            </w:r>
          </w:p>
          <w:p w:rsidR="00677D89" w:rsidRDefault="00677D89">
            <w:pPr>
              <w:ind w:left="142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9" w:rsidRDefault="00677D8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Игровая деятельность:</w:t>
            </w:r>
            <w:r>
              <w:rPr>
                <w:color w:val="000000"/>
                <w:szCs w:val="28"/>
              </w:rPr>
              <w:t xml:space="preserve"> «Уложим куклу спать»                       </w:t>
            </w:r>
            <w:r>
              <w:rPr>
                <w:bCs/>
                <w:color w:val="000000"/>
                <w:szCs w:val="28"/>
              </w:rPr>
              <w:t xml:space="preserve"> «Позвони по телефону маме (папе)»                   </w:t>
            </w:r>
            <w:r>
              <w:rPr>
                <w:color w:val="000000"/>
                <w:szCs w:val="28"/>
              </w:rPr>
              <w:t xml:space="preserve">  «Искупаем куклу Алёнку»                 </w:t>
            </w:r>
            <w:r>
              <w:rPr>
                <w:bCs/>
                <w:color w:val="000000"/>
                <w:szCs w:val="28"/>
              </w:rPr>
              <w:t xml:space="preserve"> «На чем мама и папа ездят на работу». </w:t>
            </w:r>
          </w:p>
          <w:p w:rsidR="00677D89" w:rsidRDefault="00677D89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Игровая ситуация:</w:t>
            </w:r>
            <w:r>
              <w:rPr>
                <w:color w:val="000000"/>
                <w:szCs w:val="28"/>
              </w:rPr>
              <w:t xml:space="preserve"> «Соберём цветы для мамы»</w:t>
            </w:r>
          </w:p>
          <w:p w:rsidR="00677D89" w:rsidRDefault="00677D89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u w:val="single"/>
                <w:lang w:eastAsia="ru-RU"/>
              </w:rPr>
              <w:t>Сюжетно ролевые игры:</w:t>
            </w:r>
          </w:p>
          <w:p w:rsidR="00677D89" w:rsidRDefault="00677D89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«Кукла Катя заболела», «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День рожденье у Мишутки».</w:t>
            </w:r>
          </w:p>
          <w:p w:rsidR="00677D89" w:rsidRDefault="00677D89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«Птички в гнёздышках»</w:t>
            </w:r>
          </w:p>
          <w:p w:rsidR="00677D89" w:rsidRDefault="00677D89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«Наседка и цыплята».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Чтение сказок: 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«Три медведя»,  «Теремок», «Колобок», «Маша и медведь».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Стихи и загадки                          о семье.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Стихотворения: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Ю. Жуковой «Про нас»,  К. Ушинского «Петушок с семьёй»,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Н. Майданник «Моя семья»,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«Посидим в тишине»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u w:val="single"/>
                <w:lang w:eastAsia="ru-RU"/>
              </w:rPr>
              <w:t xml:space="preserve">Рассматривание иллюстраций на тему: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«Домашние животные и их детёныши»,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«Семья это хорошо, вместе </w:t>
            </w:r>
            <w:r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веселей»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u w:val="single"/>
                <w:lang w:eastAsia="ru-RU"/>
              </w:rPr>
              <w:t>Ситуативный разговор: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«Что готовит мама?»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Беседа по картинкам: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«Что делать если кто-то заболел»</w:t>
            </w:r>
          </w:p>
          <w:p w:rsidR="00677D89" w:rsidRDefault="00677D89">
            <w:pPr>
              <w:pStyle w:val="a8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677D89" w:rsidRDefault="00677D89">
            <w:pPr>
              <w:ind w:left="142" w:hanging="142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9" w:rsidRDefault="00677D89">
            <w:pPr>
              <w:shd w:val="clear" w:color="auto" w:fill="FFFFFF"/>
              <w:rPr>
                <w:rFonts w:ascii="Times New Roman" w:eastAsia="Times New Roman" w:hAnsi="Times New Roman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 xml:space="preserve">Настольные игры: </w:t>
            </w:r>
          </w:p>
          <w:p w:rsidR="00677D89" w:rsidRDefault="00677D89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zCs w:val="28"/>
              </w:rPr>
              <w:t>«Мой дом», «Ассоциации», «Профессии»</w:t>
            </w:r>
            <w:r>
              <w:rPr>
                <w:bCs/>
                <w:color w:val="000000"/>
                <w:szCs w:val="28"/>
              </w:rPr>
              <w:t xml:space="preserve"> «Собери семью», лото «Одежда», лото «Продукты».</w:t>
            </w:r>
            <w:r>
              <w:rPr>
                <w:szCs w:val="28"/>
              </w:rPr>
              <w:t xml:space="preserve">      </w:t>
            </w:r>
            <w:r>
              <w:rPr>
                <w:color w:val="000000"/>
                <w:u w:val="single"/>
              </w:rPr>
              <w:t>Дидактические игры:</w:t>
            </w:r>
            <w:r>
              <w:rPr>
                <w:color w:val="000000"/>
              </w:rPr>
              <w:t xml:space="preserve"> «Оденем Машу на прогулку» </w:t>
            </w:r>
          </w:p>
          <w:p w:rsidR="00677D89" w:rsidRDefault="00677D89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</w:rPr>
              <w:t>«Оденем мальчика Сашу на прогулку»  «Чей домик»</w:t>
            </w:r>
          </w:p>
          <w:p w:rsidR="00677D89" w:rsidRDefault="00677D89">
            <w:pPr>
              <w:shd w:val="clear" w:color="auto" w:fill="FFFFFF"/>
              <w:rPr>
                <w:szCs w:val="24"/>
              </w:rPr>
            </w:pPr>
            <w:r>
              <w:t>«Чей малыш»</w:t>
            </w:r>
            <w:r>
              <w:rPr>
                <w:color w:val="000000"/>
                <w:szCs w:val="28"/>
              </w:rPr>
              <w:t xml:space="preserve"> </w:t>
            </w:r>
          </w:p>
          <w:p w:rsidR="00677D89" w:rsidRDefault="00677D89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Консультации для родителей: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«Основные правила семейного воспитания»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«Зачем нужны раскраски для детей?» Мнение психолога.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«Совместные игры с детьми – зачем?»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«Игрушка в жизни вашего ребёнка»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u w:val="single"/>
              </w:rPr>
              <w:t>Памятки для родителей:</w:t>
            </w:r>
            <w:r>
              <w:rPr>
                <w:bCs/>
                <w:color w:val="000000"/>
                <w:szCs w:val="28"/>
              </w:rPr>
              <w:t xml:space="preserve"> «Родительские заповеди»</w:t>
            </w:r>
            <w:r>
              <w:rPr>
                <w:color w:val="000000"/>
                <w:szCs w:val="28"/>
              </w:rPr>
              <w:t xml:space="preserve">                          « О воспитании доброты в детях»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Заполнение анкет:</w:t>
            </w:r>
            <w:r>
              <w:rPr>
                <w:color w:val="000000"/>
                <w:szCs w:val="28"/>
              </w:rPr>
              <w:t xml:space="preserve"> «Взаимодействие детского сада с семьёй»</w:t>
            </w:r>
            <w:r>
              <w:rPr>
                <w:szCs w:val="28"/>
              </w:rPr>
              <w:t xml:space="preserve"> 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«Игра в жизни вашего ребёнка»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 xml:space="preserve">Оформление выставки детского творчества: 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«Я рисую с мамой дома»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Выставка «Моя первая книжка»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u w:val="single"/>
              </w:rPr>
              <w:t>Выставка цветочных букетов по теме:</w:t>
            </w:r>
            <w:r>
              <w:rPr>
                <w:bCs/>
                <w:color w:val="000000"/>
                <w:szCs w:val="28"/>
              </w:rPr>
              <w:t xml:space="preserve"> «Вот оно, какое наше лето»</w:t>
            </w:r>
            <w:r>
              <w:rPr>
                <w:color w:val="000000"/>
                <w:szCs w:val="28"/>
              </w:rPr>
              <w:t xml:space="preserve">                      </w:t>
            </w:r>
            <w:r>
              <w:rPr>
                <w:color w:val="000000"/>
                <w:szCs w:val="28"/>
                <w:u w:val="single"/>
              </w:rPr>
              <w:t>Оформление папки передвижки:</w:t>
            </w:r>
            <w:r>
              <w:rPr>
                <w:color w:val="000000"/>
                <w:szCs w:val="28"/>
              </w:rPr>
              <w:t xml:space="preserve">               «Мы живём и растём в детском садике родном» (Один         день из жизни в детском саду)</w:t>
            </w:r>
            <w:r>
              <w:rPr>
                <w:bCs/>
                <w:color w:val="000000"/>
                <w:szCs w:val="28"/>
              </w:rPr>
              <w:t xml:space="preserve"> Итоговое мероприятие: «Вместе веселее»</w:t>
            </w:r>
          </w:p>
          <w:p w:rsidR="00677D89" w:rsidRDefault="00677D89" w:rsidP="00677D89">
            <w:pPr>
              <w:shd w:val="clear" w:color="auto" w:fill="FFFFFF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u w:val="single"/>
              </w:rPr>
              <w:t>Подготовка к выставке стенгазет</w:t>
            </w:r>
            <w:r>
              <w:rPr>
                <w:bCs/>
                <w:szCs w:val="28"/>
              </w:rPr>
              <w:t>: «Моя семья»</w:t>
            </w:r>
          </w:p>
          <w:p w:rsidR="00677D89" w:rsidRDefault="00677D89">
            <w:pPr>
              <w:pStyle w:val="aa"/>
              <w:spacing w:before="0" w:beforeAutospacing="0" w:after="0" w:afterAutospacing="0" w:line="360" w:lineRule="auto"/>
              <w:rPr>
                <w:color w:val="000000"/>
                <w:sz w:val="22"/>
                <w:szCs w:val="28"/>
                <w:lang w:eastAsia="en-US"/>
              </w:rPr>
            </w:pPr>
          </w:p>
        </w:tc>
      </w:tr>
    </w:tbl>
    <w:p w:rsidR="004732CE" w:rsidRPr="003D49C1" w:rsidRDefault="004732CE" w:rsidP="0041105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FF1" w:rsidRPr="003D49C1" w:rsidRDefault="00107FF1" w:rsidP="000748B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FF1" w:rsidRPr="003D49C1" w:rsidRDefault="00107FF1" w:rsidP="003D49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FF1" w:rsidRPr="003D49C1" w:rsidRDefault="00107FF1" w:rsidP="003D49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FF1" w:rsidRPr="003D49C1" w:rsidRDefault="00107FF1" w:rsidP="003D49C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07FF1" w:rsidRPr="003D49C1" w:rsidSect="004250E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FF9"/>
    <w:multiLevelType w:val="hybridMultilevel"/>
    <w:tmpl w:val="8C6A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7DD5"/>
    <w:multiLevelType w:val="hybridMultilevel"/>
    <w:tmpl w:val="99E8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C69"/>
    <w:multiLevelType w:val="hybridMultilevel"/>
    <w:tmpl w:val="A0A2F0F4"/>
    <w:lvl w:ilvl="0" w:tplc="C8EA5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6486"/>
    <w:multiLevelType w:val="hybridMultilevel"/>
    <w:tmpl w:val="3A0E8926"/>
    <w:lvl w:ilvl="0" w:tplc="EA54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0C13"/>
    <w:multiLevelType w:val="hybridMultilevel"/>
    <w:tmpl w:val="2B9C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2941"/>
    <w:multiLevelType w:val="hybridMultilevel"/>
    <w:tmpl w:val="B08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2EBB"/>
    <w:multiLevelType w:val="hybridMultilevel"/>
    <w:tmpl w:val="09B23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C3897"/>
    <w:multiLevelType w:val="hybridMultilevel"/>
    <w:tmpl w:val="5744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83FD5"/>
    <w:multiLevelType w:val="hybridMultilevel"/>
    <w:tmpl w:val="D05AA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90A99"/>
    <w:multiLevelType w:val="hybridMultilevel"/>
    <w:tmpl w:val="68DE8FCC"/>
    <w:lvl w:ilvl="0" w:tplc="C8EA5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41027"/>
    <w:multiLevelType w:val="hybridMultilevel"/>
    <w:tmpl w:val="0B2629F6"/>
    <w:lvl w:ilvl="0" w:tplc="17463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004C"/>
    <w:multiLevelType w:val="hybridMultilevel"/>
    <w:tmpl w:val="EA1CB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75816"/>
    <w:multiLevelType w:val="hybridMultilevel"/>
    <w:tmpl w:val="E9FAB49E"/>
    <w:lvl w:ilvl="0" w:tplc="C8EA5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264BA"/>
    <w:multiLevelType w:val="hybridMultilevel"/>
    <w:tmpl w:val="FE6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57A3"/>
    <w:multiLevelType w:val="hybridMultilevel"/>
    <w:tmpl w:val="E9FAB49E"/>
    <w:lvl w:ilvl="0" w:tplc="C8EA5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41726"/>
    <w:multiLevelType w:val="hybridMultilevel"/>
    <w:tmpl w:val="2CD43DF0"/>
    <w:lvl w:ilvl="0" w:tplc="AB3A4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E2033"/>
    <w:multiLevelType w:val="hybridMultilevel"/>
    <w:tmpl w:val="9C562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635C5"/>
    <w:multiLevelType w:val="hybridMultilevel"/>
    <w:tmpl w:val="4178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B6866"/>
    <w:multiLevelType w:val="hybridMultilevel"/>
    <w:tmpl w:val="569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44DA4"/>
    <w:multiLevelType w:val="hybridMultilevel"/>
    <w:tmpl w:val="7EDC5278"/>
    <w:lvl w:ilvl="0" w:tplc="C8EA5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E302D"/>
    <w:multiLevelType w:val="hybridMultilevel"/>
    <w:tmpl w:val="2ADA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F1762"/>
    <w:multiLevelType w:val="hybridMultilevel"/>
    <w:tmpl w:val="03089CFE"/>
    <w:lvl w:ilvl="0" w:tplc="EA542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152CA"/>
    <w:multiLevelType w:val="hybridMultilevel"/>
    <w:tmpl w:val="1B50196A"/>
    <w:lvl w:ilvl="0" w:tplc="5B0EAD1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A56BF"/>
    <w:multiLevelType w:val="multilevel"/>
    <w:tmpl w:val="502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E2F7E"/>
    <w:multiLevelType w:val="hybridMultilevel"/>
    <w:tmpl w:val="8028010A"/>
    <w:lvl w:ilvl="0" w:tplc="31528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C0134"/>
    <w:multiLevelType w:val="hybridMultilevel"/>
    <w:tmpl w:val="F87AE8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96E2B"/>
    <w:multiLevelType w:val="hybridMultilevel"/>
    <w:tmpl w:val="B0EE285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BB108A8"/>
    <w:multiLevelType w:val="hybridMultilevel"/>
    <w:tmpl w:val="93CA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F0D9E"/>
    <w:multiLevelType w:val="hybridMultilevel"/>
    <w:tmpl w:val="E182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8"/>
  </w:num>
  <w:num w:numId="5">
    <w:abstractNumId w:val="11"/>
  </w:num>
  <w:num w:numId="6">
    <w:abstractNumId w:val="23"/>
  </w:num>
  <w:num w:numId="7">
    <w:abstractNumId w:val="26"/>
  </w:num>
  <w:num w:numId="8">
    <w:abstractNumId w:val="7"/>
  </w:num>
  <w:num w:numId="9">
    <w:abstractNumId w:val="15"/>
  </w:num>
  <w:num w:numId="10">
    <w:abstractNumId w:val="22"/>
  </w:num>
  <w:num w:numId="11">
    <w:abstractNumId w:val="2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20"/>
  </w:num>
  <w:num w:numId="18">
    <w:abstractNumId w:val="25"/>
  </w:num>
  <w:num w:numId="19">
    <w:abstractNumId w:val="12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  <w:num w:numId="24">
    <w:abstractNumId w:val="0"/>
  </w:num>
  <w:num w:numId="25">
    <w:abstractNumId w:val="5"/>
  </w:num>
  <w:num w:numId="26">
    <w:abstractNumId w:val="14"/>
  </w:num>
  <w:num w:numId="27">
    <w:abstractNumId w:val="9"/>
  </w:num>
  <w:num w:numId="28">
    <w:abstractNumId w:val="2"/>
  </w:num>
  <w:num w:numId="29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5D"/>
    <w:rsid w:val="00034633"/>
    <w:rsid w:val="0004767C"/>
    <w:rsid w:val="000503A3"/>
    <w:rsid w:val="000530B5"/>
    <w:rsid w:val="00056694"/>
    <w:rsid w:val="00067B02"/>
    <w:rsid w:val="000748B1"/>
    <w:rsid w:val="000F509C"/>
    <w:rsid w:val="000F6EDA"/>
    <w:rsid w:val="00107FF1"/>
    <w:rsid w:val="0015279A"/>
    <w:rsid w:val="00152999"/>
    <w:rsid w:val="001720F1"/>
    <w:rsid w:val="00176850"/>
    <w:rsid w:val="0018585A"/>
    <w:rsid w:val="001917F9"/>
    <w:rsid w:val="00196E72"/>
    <w:rsid w:val="001D2B1E"/>
    <w:rsid w:val="0020737E"/>
    <w:rsid w:val="002269AC"/>
    <w:rsid w:val="00231F68"/>
    <w:rsid w:val="00253DE9"/>
    <w:rsid w:val="002616ED"/>
    <w:rsid w:val="002A63E6"/>
    <w:rsid w:val="002B3B2C"/>
    <w:rsid w:val="002F2AAF"/>
    <w:rsid w:val="0032047B"/>
    <w:rsid w:val="003238DE"/>
    <w:rsid w:val="003724E5"/>
    <w:rsid w:val="003B3BFE"/>
    <w:rsid w:val="003B64DE"/>
    <w:rsid w:val="003B66AB"/>
    <w:rsid w:val="003D2543"/>
    <w:rsid w:val="003D49C1"/>
    <w:rsid w:val="003E28D9"/>
    <w:rsid w:val="00405B00"/>
    <w:rsid w:val="0041105B"/>
    <w:rsid w:val="004250E2"/>
    <w:rsid w:val="00427029"/>
    <w:rsid w:val="0042761B"/>
    <w:rsid w:val="00431F1D"/>
    <w:rsid w:val="00446674"/>
    <w:rsid w:val="00450C9C"/>
    <w:rsid w:val="0046058F"/>
    <w:rsid w:val="004732CE"/>
    <w:rsid w:val="0048690B"/>
    <w:rsid w:val="004A0092"/>
    <w:rsid w:val="004B666D"/>
    <w:rsid w:val="004D3742"/>
    <w:rsid w:val="004F5615"/>
    <w:rsid w:val="00503EAE"/>
    <w:rsid w:val="005136B2"/>
    <w:rsid w:val="00516AF4"/>
    <w:rsid w:val="005400BA"/>
    <w:rsid w:val="00565113"/>
    <w:rsid w:val="005679CF"/>
    <w:rsid w:val="005C00C7"/>
    <w:rsid w:val="005C60F9"/>
    <w:rsid w:val="005F6265"/>
    <w:rsid w:val="00613A65"/>
    <w:rsid w:val="006538EA"/>
    <w:rsid w:val="006624D6"/>
    <w:rsid w:val="00677D89"/>
    <w:rsid w:val="006A0655"/>
    <w:rsid w:val="006A2C81"/>
    <w:rsid w:val="006B3F48"/>
    <w:rsid w:val="006B76A9"/>
    <w:rsid w:val="006D25D6"/>
    <w:rsid w:val="00715BF9"/>
    <w:rsid w:val="007477B2"/>
    <w:rsid w:val="0076349E"/>
    <w:rsid w:val="007B628D"/>
    <w:rsid w:val="007F4211"/>
    <w:rsid w:val="00830677"/>
    <w:rsid w:val="00836AF7"/>
    <w:rsid w:val="00841604"/>
    <w:rsid w:val="0087373B"/>
    <w:rsid w:val="008E2698"/>
    <w:rsid w:val="008E6C2B"/>
    <w:rsid w:val="008F3569"/>
    <w:rsid w:val="00903DC4"/>
    <w:rsid w:val="00904928"/>
    <w:rsid w:val="009119A7"/>
    <w:rsid w:val="0092408C"/>
    <w:rsid w:val="00944314"/>
    <w:rsid w:val="00971C40"/>
    <w:rsid w:val="009B05A0"/>
    <w:rsid w:val="009C2D12"/>
    <w:rsid w:val="009E4853"/>
    <w:rsid w:val="009E4D90"/>
    <w:rsid w:val="009E505E"/>
    <w:rsid w:val="009E6DCB"/>
    <w:rsid w:val="009F1FBA"/>
    <w:rsid w:val="00A0066E"/>
    <w:rsid w:val="00A053F0"/>
    <w:rsid w:val="00A066FA"/>
    <w:rsid w:val="00A5318B"/>
    <w:rsid w:val="00A543C2"/>
    <w:rsid w:val="00AA5924"/>
    <w:rsid w:val="00AB67AC"/>
    <w:rsid w:val="00AD09B9"/>
    <w:rsid w:val="00AD2C2B"/>
    <w:rsid w:val="00AD4466"/>
    <w:rsid w:val="00AE562C"/>
    <w:rsid w:val="00B04607"/>
    <w:rsid w:val="00B16F7D"/>
    <w:rsid w:val="00B17A39"/>
    <w:rsid w:val="00B339D4"/>
    <w:rsid w:val="00B50B71"/>
    <w:rsid w:val="00B77761"/>
    <w:rsid w:val="00B80E11"/>
    <w:rsid w:val="00BA2313"/>
    <w:rsid w:val="00C063A7"/>
    <w:rsid w:val="00C2289F"/>
    <w:rsid w:val="00C35693"/>
    <w:rsid w:val="00C4035D"/>
    <w:rsid w:val="00C57781"/>
    <w:rsid w:val="00C935EE"/>
    <w:rsid w:val="00CA0A33"/>
    <w:rsid w:val="00CC3375"/>
    <w:rsid w:val="00CD7B47"/>
    <w:rsid w:val="00CE4B50"/>
    <w:rsid w:val="00CF2C55"/>
    <w:rsid w:val="00CF63A6"/>
    <w:rsid w:val="00D04989"/>
    <w:rsid w:val="00D12AFF"/>
    <w:rsid w:val="00D15600"/>
    <w:rsid w:val="00D35397"/>
    <w:rsid w:val="00D377EA"/>
    <w:rsid w:val="00D40C62"/>
    <w:rsid w:val="00D43E0E"/>
    <w:rsid w:val="00D63EE0"/>
    <w:rsid w:val="00D645C8"/>
    <w:rsid w:val="00D74B2E"/>
    <w:rsid w:val="00DA2818"/>
    <w:rsid w:val="00DB3637"/>
    <w:rsid w:val="00DC2DD9"/>
    <w:rsid w:val="00DC3C00"/>
    <w:rsid w:val="00DD7B1B"/>
    <w:rsid w:val="00DE502B"/>
    <w:rsid w:val="00E02DB4"/>
    <w:rsid w:val="00E17D5A"/>
    <w:rsid w:val="00E53675"/>
    <w:rsid w:val="00EB21F9"/>
    <w:rsid w:val="00F1290D"/>
    <w:rsid w:val="00F164E3"/>
    <w:rsid w:val="00F41C1D"/>
    <w:rsid w:val="00F56451"/>
    <w:rsid w:val="00F87329"/>
    <w:rsid w:val="00F97360"/>
    <w:rsid w:val="00FA06EF"/>
    <w:rsid w:val="00FA52FF"/>
    <w:rsid w:val="00FD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D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5D"/>
    <w:rPr>
      <w:b/>
      <w:bCs/>
    </w:rPr>
  </w:style>
  <w:style w:type="character" w:customStyle="1" w:styleId="apple-converted-space">
    <w:name w:val="apple-converted-space"/>
    <w:basedOn w:val="a0"/>
    <w:rsid w:val="00FD0E5D"/>
  </w:style>
  <w:style w:type="paragraph" w:styleId="a5">
    <w:name w:val="Balloon Text"/>
    <w:basedOn w:val="a"/>
    <w:link w:val="a6"/>
    <w:uiPriority w:val="99"/>
    <w:semiHidden/>
    <w:unhideWhenUsed/>
    <w:rsid w:val="00F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E5D"/>
    <w:pPr>
      <w:spacing w:after="0" w:line="240" w:lineRule="auto"/>
    </w:pPr>
  </w:style>
  <w:style w:type="paragraph" w:customStyle="1" w:styleId="a8">
    <w:name w:val="Базовый"/>
    <w:rsid w:val="009119A7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9">
    <w:name w:val="List Paragraph"/>
    <w:basedOn w:val="a"/>
    <w:uiPriority w:val="34"/>
    <w:qFormat/>
    <w:rsid w:val="00B17A39"/>
    <w:pPr>
      <w:ind w:left="720"/>
      <w:contextualSpacing/>
    </w:pPr>
  </w:style>
  <w:style w:type="paragraph" w:styleId="aa">
    <w:name w:val="Normal (Web)"/>
    <w:basedOn w:val="a"/>
    <w:unhideWhenUsed/>
    <w:rsid w:val="00B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4DE"/>
  </w:style>
  <w:style w:type="character" w:customStyle="1" w:styleId="c2">
    <w:name w:val="c2"/>
    <w:basedOn w:val="a0"/>
    <w:rsid w:val="003B64DE"/>
  </w:style>
  <w:style w:type="table" w:styleId="ab">
    <w:name w:val="Table Grid"/>
    <w:basedOn w:val="a1"/>
    <w:uiPriority w:val="59"/>
    <w:rsid w:val="008F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D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5D"/>
    <w:rPr>
      <w:b/>
      <w:bCs/>
    </w:rPr>
  </w:style>
  <w:style w:type="character" w:customStyle="1" w:styleId="apple-converted-space">
    <w:name w:val="apple-converted-space"/>
    <w:basedOn w:val="a0"/>
    <w:rsid w:val="00FD0E5D"/>
  </w:style>
  <w:style w:type="paragraph" w:styleId="a5">
    <w:name w:val="Balloon Text"/>
    <w:basedOn w:val="a"/>
    <w:link w:val="a6"/>
    <w:uiPriority w:val="99"/>
    <w:semiHidden/>
    <w:unhideWhenUsed/>
    <w:rsid w:val="00F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0E5D"/>
    <w:pPr>
      <w:spacing w:after="0" w:line="240" w:lineRule="auto"/>
    </w:pPr>
  </w:style>
  <w:style w:type="paragraph" w:customStyle="1" w:styleId="a8">
    <w:name w:val="Базовый"/>
    <w:rsid w:val="009119A7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9">
    <w:name w:val="List Paragraph"/>
    <w:basedOn w:val="a"/>
    <w:uiPriority w:val="34"/>
    <w:qFormat/>
    <w:rsid w:val="00B17A39"/>
    <w:pPr>
      <w:ind w:left="720"/>
      <w:contextualSpacing/>
    </w:pPr>
  </w:style>
  <w:style w:type="paragraph" w:styleId="aa">
    <w:name w:val="Normal (Web)"/>
    <w:basedOn w:val="a"/>
    <w:unhideWhenUsed/>
    <w:rsid w:val="00B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4DE"/>
  </w:style>
  <w:style w:type="character" w:customStyle="1" w:styleId="c2">
    <w:name w:val="c2"/>
    <w:basedOn w:val="a0"/>
    <w:rsid w:val="003B64DE"/>
  </w:style>
  <w:style w:type="table" w:styleId="ab">
    <w:name w:val="Table Grid"/>
    <w:basedOn w:val="a1"/>
    <w:uiPriority w:val="59"/>
    <w:rsid w:val="008F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90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69EE-3AA8-439B-9DB9-DA9A012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Пользователь Windows</cp:lastModifiedBy>
  <cp:revision>6</cp:revision>
  <cp:lastPrinted>2021-03-15T01:21:00Z</cp:lastPrinted>
  <dcterms:created xsi:type="dcterms:W3CDTF">2021-03-14T06:21:00Z</dcterms:created>
  <dcterms:modified xsi:type="dcterms:W3CDTF">2021-04-20T00:35:00Z</dcterms:modified>
</cp:coreProperties>
</file>